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vertAnchor="page" w:horzAnchor="margin" w:tblpX="1" w:tblpY="21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blAfsenderKolofon"/>
      </w:tblPr>
      <w:tblGrid>
        <w:gridCol w:w="6633"/>
      </w:tblGrid>
      <w:tr w:rsidR="00C63627" w:rsidRPr="00A15A8A" w:rsidTr="00010AF4">
        <w:trPr>
          <w:trHeight w:hRule="exact" w:val="85"/>
        </w:trPr>
        <w:tc>
          <w:tcPr>
            <w:tcW w:w="6633" w:type="dxa"/>
            <w:tcBorders>
              <w:top w:val="single" w:sz="4" w:space="0" w:color="CFCFCF"/>
            </w:tcBorders>
          </w:tcPr>
          <w:p w:rsidR="00C63627" w:rsidRPr="00A15A8A" w:rsidRDefault="00C63627" w:rsidP="00010AF4"/>
        </w:tc>
      </w:tr>
      <w:tr w:rsidR="00C63627" w:rsidRPr="00A15A8A" w:rsidTr="00010AF4">
        <w:tc>
          <w:tcPr>
            <w:tcW w:w="6633" w:type="dxa"/>
          </w:tcPr>
          <w:p w:rsidR="009C13F8" w:rsidRPr="00A15A8A" w:rsidRDefault="00E85B91" w:rsidP="00010AF4">
            <w:pPr>
              <w:pStyle w:val="NotatOverskrift"/>
              <w:framePr w:wrap="auto" w:vAnchor="margin" w:hAnchor="text" w:xAlign="left" w:yAlign="inline"/>
              <w:suppressOverlap w:val="0"/>
            </w:pPr>
            <w:r w:rsidRPr="00A15A8A">
              <w:t>Notat</w:t>
            </w:r>
          </w:p>
        </w:tc>
      </w:tr>
      <w:tr w:rsidR="00E85B91" w:rsidRPr="00A15A8A" w:rsidTr="00010AF4">
        <w:tc>
          <w:tcPr>
            <w:tcW w:w="6633" w:type="dxa"/>
          </w:tcPr>
          <w:p w:rsidR="00A15A8A" w:rsidRDefault="00A15A8A" w:rsidP="00A15A8A">
            <w:pPr>
              <w:pStyle w:val="NotatUnderoverskrift"/>
            </w:pPr>
            <w:r w:rsidRPr="00A15A8A">
              <w:t xml:space="preserve">Skolebestyrelsen Lundevejsskolen </w:t>
            </w:r>
          </w:p>
          <w:p w:rsidR="00E85B91" w:rsidRPr="00A15A8A" w:rsidRDefault="00A15A8A" w:rsidP="00A15A8A">
            <w:pPr>
              <w:pStyle w:val="NotatUnderoverskrift"/>
            </w:pPr>
            <w:r w:rsidRPr="00A15A8A">
              <w:t>Bilag</w:t>
            </w:r>
            <w:r>
              <w:t xml:space="preserve"> 5 </w:t>
            </w:r>
          </w:p>
        </w:tc>
      </w:tr>
    </w:tbl>
    <w:tbl>
      <w:tblPr>
        <w:tblStyle w:val="Tabel-Gitter"/>
        <w:tblpPr w:leftFromText="142" w:rightFromText="142" w:vertAnchor="page" w:horzAnchor="page" w:tblpX="8903" w:tblpY="21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blAfsenderKolofon"/>
      </w:tblPr>
      <w:tblGrid>
        <w:gridCol w:w="2325"/>
      </w:tblGrid>
      <w:tr w:rsidR="00E93383" w:rsidRPr="00A15A8A" w:rsidTr="00A15A8A">
        <w:trPr>
          <w:trHeight w:val="567"/>
        </w:trPr>
        <w:tc>
          <w:tcPr>
            <w:tcW w:w="2325" w:type="dxa"/>
            <w:vAlign w:val="bottom"/>
          </w:tcPr>
          <w:p w:rsidR="00E93383" w:rsidRPr="00A15A8A" w:rsidRDefault="00A15A8A" w:rsidP="00A15A8A">
            <w:pPr>
              <w:pStyle w:val="AfsenderKolofon"/>
            </w:pPr>
            <w:bookmarkStart w:id="0" w:name="bmkInstitutionLogoPage1"/>
            <w:bookmarkEnd w:id="0"/>
            <w:r>
              <w:rPr>
                <w:noProof/>
                <w:lang w:eastAsia="da-DK"/>
              </w:rPr>
              <w:drawing>
                <wp:inline distT="0" distB="0" distL="0" distR="0">
                  <wp:extent cx="1322835" cy="908306"/>
                  <wp:effectExtent l="0" t="0" r="0" b="6350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835" cy="90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383" w:rsidRPr="00A15A8A" w:rsidTr="00A15A8A">
        <w:trPr>
          <w:trHeight w:val="567"/>
        </w:trPr>
        <w:tc>
          <w:tcPr>
            <w:tcW w:w="2325" w:type="dxa"/>
          </w:tcPr>
          <w:p w:rsidR="00E93383" w:rsidRPr="00A15A8A" w:rsidRDefault="00E93383" w:rsidP="00A15A8A">
            <w:pPr>
              <w:pStyle w:val="AfsenderKolofon"/>
            </w:pPr>
          </w:p>
        </w:tc>
      </w:tr>
      <w:tr w:rsidR="00E93383" w:rsidRPr="00A15A8A" w:rsidTr="00A15A8A">
        <w:tc>
          <w:tcPr>
            <w:tcW w:w="2325" w:type="dxa"/>
          </w:tcPr>
          <w:p w:rsidR="00E93383" w:rsidRPr="00A15A8A" w:rsidRDefault="00E93383" w:rsidP="00A15A8A">
            <w:pPr>
              <w:pStyle w:val="AfsenderKolofon"/>
            </w:pPr>
            <w:r w:rsidRPr="00A15A8A">
              <w:t xml:space="preserve">Dato: </w:t>
            </w:r>
            <w:r w:rsidR="00A15A8A" w:rsidRPr="00A15A8A">
              <w:t>23.01.2020</w:t>
            </w:r>
          </w:p>
          <w:p w:rsidR="00E93383" w:rsidRPr="00A15A8A" w:rsidRDefault="00E93383" w:rsidP="00A15A8A">
            <w:pPr>
              <w:pStyle w:val="AfsenderKolofon"/>
            </w:pPr>
          </w:p>
        </w:tc>
      </w:tr>
      <w:tr w:rsidR="00E93383" w:rsidRPr="00A15A8A" w:rsidTr="00A15A8A">
        <w:trPr>
          <w:trHeight w:val="340"/>
        </w:trPr>
        <w:tc>
          <w:tcPr>
            <w:tcW w:w="2325" w:type="dxa"/>
          </w:tcPr>
          <w:p w:rsidR="00E93383" w:rsidRPr="00A15A8A" w:rsidRDefault="00E93383" w:rsidP="00A15A8A">
            <w:pPr>
              <w:pStyle w:val="AfsenderKolofon"/>
            </w:pPr>
          </w:p>
        </w:tc>
      </w:tr>
      <w:tr w:rsidR="00E93383" w:rsidRPr="00A15A8A" w:rsidTr="00A15A8A">
        <w:trPr>
          <w:trHeight w:val="567"/>
        </w:trPr>
        <w:tc>
          <w:tcPr>
            <w:tcW w:w="2325" w:type="dxa"/>
          </w:tcPr>
          <w:p w:rsidR="00E93383" w:rsidRPr="00A15A8A" w:rsidRDefault="00A15A8A" w:rsidP="00A15A8A">
            <w:pPr>
              <w:pStyle w:val="AfsenderKolofon"/>
            </w:pPr>
            <w:r w:rsidRPr="00A15A8A">
              <w:rPr>
                <w:rFonts w:ascii="Calibri" w:hAnsi="Calibri"/>
                <w:b/>
              </w:rPr>
              <w:t>Lundevejsskolen</w:t>
            </w:r>
          </w:p>
        </w:tc>
      </w:tr>
      <w:tr w:rsidR="00E93383" w:rsidRPr="00A15A8A" w:rsidTr="00A15A8A">
        <w:trPr>
          <w:trHeight w:val="340"/>
        </w:trPr>
        <w:tc>
          <w:tcPr>
            <w:tcW w:w="2325" w:type="dxa"/>
          </w:tcPr>
          <w:p w:rsidR="00E93383" w:rsidRPr="00A15A8A" w:rsidRDefault="00E93383" w:rsidP="00A15A8A">
            <w:pPr>
              <w:pStyle w:val="AfsenderKolofon"/>
            </w:pPr>
          </w:p>
        </w:tc>
      </w:tr>
      <w:tr w:rsidR="00E93383" w:rsidRPr="00A15A8A" w:rsidTr="00A15A8A">
        <w:tc>
          <w:tcPr>
            <w:tcW w:w="2325" w:type="dxa"/>
          </w:tcPr>
          <w:p w:rsidR="00E93383" w:rsidRPr="00A15A8A" w:rsidRDefault="00E93383" w:rsidP="00A15A8A">
            <w:pPr>
              <w:spacing w:line="220" w:lineRule="atLeast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A15A8A">
              <w:rPr>
                <w:rFonts w:asciiTheme="minorHAnsi" w:hAnsiTheme="minorHAnsi"/>
                <w:b/>
                <w:sz w:val="20"/>
                <w:szCs w:val="20"/>
              </w:rPr>
              <w:t>Kontakt</w:t>
            </w:r>
          </w:p>
          <w:p w:rsidR="00A15A8A" w:rsidRPr="00A15A8A" w:rsidRDefault="00A15A8A" w:rsidP="00A15A8A">
            <w:pPr>
              <w:pStyle w:val="AfsenderKolofon"/>
            </w:pPr>
            <w:r w:rsidRPr="00A15A8A">
              <w:t>Thomas Nyborg</w:t>
            </w:r>
          </w:p>
          <w:p w:rsidR="00A15A8A" w:rsidRPr="00A15A8A" w:rsidRDefault="00A15A8A" w:rsidP="00A15A8A">
            <w:pPr>
              <w:pStyle w:val="AfsenderKolofon"/>
            </w:pPr>
            <w:r w:rsidRPr="00A15A8A">
              <w:t>Skoleleder</w:t>
            </w:r>
          </w:p>
          <w:p w:rsidR="00A15A8A" w:rsidRPr="00A15A8A" w:rsidRDefault="00A15A8A" w:rsidP="00A15A8A">
            <w:pPr>
              <w:pStyle w:val="AfsenderKolofon"/>
            </w:pPr>
            <w:r w:rsidRPr="00A15A8A">
              <w:t>tny@horsholm.dk</w:t>
            </w:r>
          </w:p>
          <w:p w:rsidR="00E93383" w:rsidRPr="00A15A8A" w:rsidRDefault="00A15A8A" w:rsidP="00A15A8A">
            <w:pPr>
              <w:pStyle w:val="AfsenderKolofon"/>
            </w:pPr>
            <w:r w:rsidRPr="00A15A8A">
              <w:t>Direkte tlf. 4849 6461</w:t>
            </w:r>
          </w:p>
        </w:tc>
      </w:tr>
    </w:tbl>
    <w:p w:rsidR="00A15A8A" w:rsidRDefault="00A15A8A" w:rsidP="00A15A8A">
      <w:pPr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Kære bestyrelser</w:t>
      </w:r>
    </w:p>
    <w:p w:rsidR="00A15A8A" w:rsidRDefault="00A15A8A" w:rsidP="00A15A8A">
      <w:pPr>
        <w:rPr>
          <w:color w:val="000000"/>
          <w:sz w:val="24"/>
          <w:szCs w:val="24"/>
        </w:rPr>
      </w:pPr>
    </w:p>
    <w:p w:rsidR="00A15A8A" w:rsidRDefault="00A15A8A" w:rsidP="00A15A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har nu mulighed for at deltage i den offentlige høring af kommunens kommende udviklings- og planstrategi, også kaldet Hørsholmstrategien, med fokus på børneliv, byliv og bæredygtighed. Hvordan synes I Hørsholm skal se ud i fremtiden?</w:t>
      </w:r>
    </w:p>
    <w:p w:rsidR="00A15A8A" w:rsidRDefault="00A15A8A" w:rsidP="00A15A8A">
      <w:pPr>
        <w:rPr>
          <w:color w:val="000000"/>
          <w:sz w:val="24"/>
          <w:szCs w:val="24"/>
        </w:rPr>
      </w:pPr>
    </w:p>
    <w:p w:rsidR="00A15A8A" w:rsidRDefault="00A15A8A" w:rsidP="00A15A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Læs forslag til Hørsholmstrategien her: </w:t>
      </w:r>
      <w:hyperlink r:id="rId7" w:history="1">
        <w:r>
          <w:rPr>
            <w:rStyle w:val="Hyperlink"/>
            <w:sz w:val="24"/>
            <w:szCs w:val="24"/>
          </w:rPr>
          <w:t>https://dokument.plandata.dk/70_970</w:t>
        </w:r>
        <w:r>
          <w:rPr>
            <w:rStyle w:val="Hyperlink"/>
            <w:sz w:val="24"/>
            <w:szCs w:val="24"/>
          </w:rPr>
          <w:t>5</w:t>
        </w:r>
        <w:r>
          <w:rPr>
            <w:rStyle w:val="Hyperlink"/>
            <w:sz w:val="24"/>
            <w:szCs w:val="24"/>
          </w:rPr>
          <w:t>780_1578911216570.pdf</w:t>
        </w:r>
      </w:hyperlink>
      <w:r>
        <w:rPr>
          <w:color w:val="000000"/>
          <w:sz w:val="24"/>
          <w:szCs w:val="24"/>
        </w:rPr>
        <w:t xml:space="preserve"> </w:t>
      </w:r>
    </w:p>
    <w:p w:rsidR="00A15A8A" w:rsidRDefault="00A15A8A" w:rsidP="00A15A8A">
      <w:pPr>
        <w:rPr>
          <w:color w:val="000000"/>
          <w:sz w:val="24"/>
          <w:szCs w:val="24"/>
        </w:rPr>
      </w:pPr>
    </w:p>
    <w:p w:rsidR="00A15A8A" w:rsidRDefault="00A15A8A" w:rsidP="00A15A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kan med fordel læse side 7 – 9 omhandlende børneliv.</w:t>
      </w:r>
    </w:p>
    <w:p w:rsidR="00A15A8A" w:rsidRDefault="00A15A8A" w:rsidP="00A15A8A">
      <w:pPr>
        <w:rPr>
          <w:color w:val="000000"/>
          <w:sz w:val="24"/>
          <w:szCs w:val="24"/>
        </w:rPr>
      </w:pPr>
    </w:p>
    <w:p w:rsidR="00A15A8A" w:rsidRDefault="00A15A8A" w:rsidP="00A15A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 en del af høringen inviteres alle borgere til at deltage i en dynamisk og anderledes borgerworkshop, hvor man kan give kommentarer til den fremtidige strategi. Workshoppen finder sted onsdag d. 29. januar 2020 i Kulturhus Trommen kl. 17-20. Læs mere om workshoppen og tilmeld jer her: </w:t>
      </w:r>
      <w:hyperlink r:id="rId8" w:history="1">
        <w:r>
          <w:rPr>
            <w:rStyle w:val="Hyperlink"/>
            <w:sz w:val="24"/>
            <w:szCs w:val="24"/>
          </w:rPr>
          <w:t>https://hoersholm.nemtilmeld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</w:rPr>
          <w:t>dk/13/</w:t>
        </w:r>
      </w:hyperlink>
      <w:r>
        <w:rPr>
          <w:color w:val="000000"/>
          <w:sz w:val="24"/>
          <w:szCs w:val="24"/>
        </w:rPr>
        <w:t xml:space="preserve">. </w:t>
      </w:r>
    </w:p>
    <w:p w:rsidR="00A15A8A" w:rsidRDefault="00A15A8A" w:rsidP="00A15A8A">
      <w:pPr>
        <w:rPr>
          <w:color w:val="000000"/>
          <w:sz w:val="24"/>
          <w:szCs w:val="24"/>
        </w:rPr>
      </w:pPr>
    </w:p>
    <w:p w:rsidR="00A15A8A" w:rsidRDefault="00A15A8A" w:rsidP="00A15A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Oplæg til </w:t>
      </w:r>
      <w:r>
        <w:rPr>
          <w:color w:val="000000"/>
          <w:sz w:val="24"/>
          <w:szCs w:val="24"/>
        </w:rPr>
        <w:t>borgerworkshop</w:t>
      </w:r>
      <w:r>
        <w:rPr>
          <w:color w:val="000000"/>
          <w:sz w:val="24"/>
          <w:szCs w:val="24"/>
        </w:rPr>
        <w:t xml:space="preserve"> fra tilmeldingssiden:</w:t>
      </w:r>
    </w:p>
    <w:p w:rsidR="00A15A8A" w:rsidRDefault="00A15A8A" w:rsidP="00A15A8A">
      <w:pPr>
        <w:rPr>
          <w:color w:val="000000"/>
          <w:sz w:val="24"/>
          <w:szCs w:val="24"/>
        </w:rPr>
      </w:pPr>
    </w:p>
    <w:p w:rsidR="00A15A8A" w:rsidRDefault="00A15A8A" w:rsidP="00A15A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”</w:t>
      </w:r>
      <w:r w:rsidRPr="00A15A8A">
        <w:rPr>
          <w:i/>
          <w:color w:val="000000"/>
          <w:sz w:val="24"/>
          <w:szCs w:val="24"/>
        </w:rPr>
        <w:t xml:space="preserve">Interesserer du dig for bæredygtighed? Har du input til hvordan vi kan skabe de bedste rammer for børnene i Hørsholm Kommune? Har du et ønske om at Hørsholm udvikler sig i en bestemt retning? Har du input til hvordan vi kan udnytte de grønne områder noget </w:t>
      </w:r>
      <w:proofErr w:type="gramStart"/>
      <w:r w:rsidRPr="00A15A8A">
        <w:rPr>
          <w:i/>
          <w:color w:val="000000"/>
          <w:sz w:val="24"/>
          <w:szCs w:val="24"/>
        </w:rPr>
        <w:t>bedre?”</w:t>
      </w:r>
      <w:proofErr w:type="gramEnd"/>
    </w:p>
    <w:p w:rsidR="00A15A8A" w:rsidRDefault="00A15A8A" w:rsidP="00A15A8A">
      <w:pPr>
        <w:rPr>
          <w:color w:val="000000"/>
          <w:sz w:val="24"/>
          <w:szCs w:val="24"/>
        </w:rPr>
      </w:pPr>
    </w:p>
    <w:p w:rsidR="00A15A8A" w:rsidRDefault="00A15A8A" w:rsidP="00A15A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Hørsholmstrategien er i offentlig høring fra d. 16. januar 2020 til den 12. marts 2020 og foregår på vores nye digitale samarbejdsplatform </w:t>
      </w:r>
      <w:hyperlink r:id="rId9" w:history="1">
        <w:r w:rsidR="00644BD0">
          <w:rPr>
            <w:rStyle w:val="Hyperlink"/>
            <w:sz w:val="24"/>
            <w:szCs w:val="24"/>
          </w:rPr>
          <w:t>borgerlab.ho</w:t>
        </w:r>
        <w:r w:rsidR="00644BD0">
          <w:rPr>
            <w:rStyle w:val="Hyperlink"/>
            <w:sz w:val="24"/>
            <w:szCs w:val="24"/>
          </w:rPr>
          <w:t>r</w:t>
        </w:r>
        <w:r w:rsidR="00644BD0">
          <w:rPr>
            <w:rStyle w:val="Hyperlink"/>
            <w:sz w:val="24"/>
            <w:szCs w:val="24"/>
          </w:rPr>
          <w:t>s</w:t>
        </w:r>
        <w:r w:rsidR="00644BD0">
          <w:rPr>
            <w:rStyle w:val="Hyperlink"/>
            <w:sz w:val="24"/>
            <w:szCs w:val="24"/>
          </w:rPr>
          <w:t>h</w:t>
        </w:r>
        <w:r w:rsidR="00644BD0">
          <w:rPr>
            <w:rStyle w:val="Hyperlink"/>
            <w:sz w:val="24"/>
            <w:szCs w:val="24"/>
          </w:rPr>
          <w:t>olm.</w:t>
        </w:r>
        <w:r w:rsidR="00644BD0">
          <w:rPr>
            <w:rStyle w:val="Hyperlink"/>
            <w:sz w:val="24"/>
            <w:szCs w:val="24"/>
          </w:rPr>
          <w:t>d</w:t>
        </w:r>
        <w:r w:rsidR="00644BD0">
          <w:rPr>
            <w:rStyle w:val="Hyperlink"/>
            <w:sz w:val="24"/>
            <w:szCs w:val="24"/>
          </w:rPr>
          <w:t>k</w:t>
        </w:r>
      </w:hyperlink>
      <w:r>
        <w:rPr>
          <w:color w:val="000000"/>
          <w:sz w:val="24"/>
          <w:szCs w:val="24"/>
        </w:rPr>
        <w:t xml:space="preserve">. Foreninger, råd og bestyrelser er meget </w:t>
      </w:r>
      <w:bookmarkStart w:id="1" w:name="_GoBack"/>
      <w:bookmarkEnd w:id="1"/>
      <w:r>
        <w:rPr>
          <w:color w:val="000000"/>
          <w:sz w:val="24"/>
          <w:szCs w:val="24"/>
        </w:rPr>
        <w:t xml:space="preserve">velkomne til at lave en fællesprofil og komme med ”foreningens” høringssvar på </w:t>
      </w:r>
      <w:proofErr w:type="spellStart"/>
      <w:r>
        <w:rPr>
          <w:color w:val="000000"/>
          <w:sz w:val="24"/>
          <w:szCs w:val="24"/>
        </w:rPr>
        <w:t>BorgerLab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Navngiv profilen med foreningens navn.</w:t>
      </w:r>
      <w:r>
        <w:rPr>
          <w:color w:val="000000"/>
          <w:sz w:val="24"/>
          <w:szCs w:val="24"/>
        </w:rPr>
        <w:t xml:space="preserve"> Alternativt kan foreningen sende et høringssvar via mailen </w:t>
      </w:r>
      <w:hyperlink r:id="rId10" w:history="1">
        <w:r>
          <w:rPr>
            <w:rStyle w:val="Hyperlink"/>
            <w:sz w:val="24"/>
            <w:szCs w:val="24"/>
          </w:rPr>
          <w:t>blivhoert_byudvikling@horsholm.dk</w:t>
        </w:r>
      </w:hyperlink>
      <w:r>
        <w:rPr>
          <w:color w:val="000000"/>
          <w:sz w:val="24"/>
          <w:szCs w:val="24"/>
        </w:rPr>
        <w:t>.</w:t>
      </w:r>
    </w:p>
    <w:p w:rsidR="00A15A8A" w:rsidRDefault="00A15A8A" w:rsidP="00A15A8A">
      <w:pPr>
        <w:rPr>
          <w:color w:val="000000"/>
          <w:sz w:val="24"/>
          <w:szCs w:val="24"/>
        </w:rPr>
      </w:pPr>
    </w:p>
    <w:p w:rsidR="00A15A8A" w:rsidRDefault="00A15A8A" w:rsidP="00A15A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glæder os til at høre jeres synspunkter.</w:t>
      </w:r>
    </w:p>
    <w:p w:rsidR="00644A44" w:rsidRPr="00A15A8A" w:rsidRDefault="00644A44" w:rsidP="007B2496">
      <w:pPr>
        <w:pStyle w:val="Overskrift1"/>
      </w:pPr>
    </w:p>
    <w:p w:rsidR="007B2496" w:rsidRPr="00A15A8A" w:rsidRDefault="007B2496" w:rsidP="007B2496"/>
    <w:p w:rsidR="000A31F7" w:rsidRPr="00A15A8A" w:rsidRDefault="000A31F7" w:rsidP="000A31F7"/>
    <w:sectPr w:rsidR="000A31F7" w:rsidRPr="00A15A8A" w:rsidSect="00D213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353" w:right="3969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8A" w:rsidRPr="00A15A8A" w:rsidRDefault="00A15A8A" w:rsidP="00DE687F">
      <w:pPr>
        <w:spacing w:line="240" w:lineRule="auto"/>
      </w:pPr>
      <w:r w:rsidRPr="00A15A8A">
        <w:separator/>
      </w:r>
    </w:p>
  </w:endnote>
  <w:endnote w:type="continuationSeparator" w:id="0">
    <w:p w:rsidR="00A15A8A" w:rsidRPr="00A15A8A" w:rsidRDefault="00A15A8A" w:rsidP="00DE687F">
      <w:pPr>
        <w:spacing w:line="240" w:lineRule="auto"/>
      </w:pPr>
      <w:r w:rsidRPr="00A15A8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E1578B" w:rsidRPr="00A15A8A" w:rsidTr="00F65851">
      <w:tc>
        <w:tcPr>
          <w:tcW w:w="1134" w:type="dxa"/>
        </w:tcPr>
        <w:p w:rsidR="00E1578B" w:rsidRPr="00A15A8A" w:rsidRDefault="00E1578B" w:rsidP="00F65851">
          <w:pPr>
            <w:pStyle w:val="Sidenummerering"/>
            <w:jc w:val="right"/>
          </w:pPr>
          <w:r w:rsidRPr="00A15A8A">
            <w:fldChar w:fldCharType="begin"/>
          </w:r>
          <w:r w:rsidRPr="00A15A8A">
            <w:instrText xml:space="preserve"> PAGE   \* MERGEFORMAT </w:instrText>
          </w:r>
          <w:r w:rsidRPr="00A15A8A">
            <w:fldChar w:fldCharType="separate"/>
          </w:r>
          <w:r w:rsidR="00A15A8A">
            <w:rPr>
              <w:noProof/>
            </w:rPr>
            <w:t>1</w:t>
          </w:r>
          <w:r w:rsidRPr="00A15A8A">
            <w:fldChar w:fldCharType="end"/>
          </w:r>
          <w:r w:rsidRPr="00A15A8A">
            <w:t>/</w:t>
          </w:r>
          <w:r w:rsidR="00644BD0" w:rsidRPr="00A15A8A">
            <w:rPr>
              <w:noProof/>
            </w:rPr>
            <w:fldChar w:fldCharType="begin"/>
          </w:r>
          <w:r w:rsidR="00644BD0" w:rsidRPr="00A15A8A">
            <w:rPr>
              <w:noProof/>
            </w:rPr>
            <w:instrText xml:space="preserve"> NUMPAGES   \* MERGEFORMAT </w:instrText>
          </w:r>
          <w:r w:rsidR="00644BD0" w:rsidRPr="00A15A8A">
            <w:rPr>
              <w:noProof/>
            </w:rPr>
            <w:fldChar w:fldCharType="separate"/>
          </w:r>
          <w:r w:rsidR="00A15A8A">
            <w:rPr>
              <w:noProof/>
            </w:rPr>
            <w:t>1</w:t>
          </w:r>
          <w:r w:rsidR="00644BD0" w:rsidRPr="00A15A8A">
            <w:rPr>
              <w:noProof/>
            </w:rPr>
            <w:fldChar w:fldCharType="end"/>
          </w:r>
        </w:p>
      </w:tc>
    </w:tr>
  </w:tbl>
  <w:p w:rsidR="00E1578B" w:rsidRPr="00A15A8A" w:rsidRDefault="00E1578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</w:tblGrid>
    <w:tr w:rsidR="00E1578B" w:rsidRPr="00A15A8A" w:rsidTr="00557580">
      <w:tc>
        <w:tcPr>
          <w:tcW w:w="1134" w:type="dxa"/>
        </w:tcPr>
        <w:p w:rsidR="00E1578B" w:rsidRPr="00A15A8A" w:rsidRDefault="00E1578B" w:rsidP="00557580">
          <w:pPr>
            <w:pStyle w:val="Sidenummerering"/>
            <w:jc w:val="right"/>
          </w:pPr>
          <w:r w:rsidRPr="00A15A8A">
            <w:fldChar w:fldCharType="begin"/>
          </w:r>
          <w:r w:rsidRPr="00A15A8A">
            <w:instrText xml:space="preserve"> PAGE   \* MERGEFORMAT </w:instrText>
          </w:r>
          <w:r w:rsidRPr="00A15A8A">
            <w:fldChar w:fldCharType="separate"/>
          </w:r>
          <w:r w:rsidR="00644BD0">
            <w:rPr>
              <w:noProof/>
            </w:rPr>
            <w:t>1</w:t>
          </w:r>
          <w:r w:rsidRPr="00A15A8A">
            <w:fldChar w:fldCharType="end"/>
          </w:r>
          <w:r w:rsidRPr="00A15A8A">
            <w:t>/</w:t>
          </w:r>
          <w:r w:rsidR="00644BD0" w:rsidRPr="00A15A8A">
            <w:rPr>
              <w:noProof/>
            </w:rPr>
            <w:fldChar w:fldCharType="begin"/>
          </w:r>
          <w:r w:rsidR="00644BD0" w:rsidRPr="00A15A8A">
            <w:rPr>
              <w:noProof/>
            </w:rPr>
            <w:instrText xml:space="preserve"> NUMPAGES   \* MERGEFORMAT </w:instrText>
          </w:r>
          <w:r w:rsidR="00644BD0" w:rsidRPr="00A15A8A">
            <w:rPr>
              <w:noProof/>
            </w:rPr>
            <w:fldChar w:fldCharType="separate"/>
          </w:r>
          <w:r w:rsidR="00644BD0">
            <w:rPr>
              <w:noProof/>
            </w:rPr>
            <w:t>1</w:t>
          </w:r>
          <w:r w:rsidR="00644BD0" w:rsidRPr="00A15A8A">
            <w:rPr>
              <w:noProof/>
            </w:rPr>
            <w:fldChar w:fldCharType="end"/>
          </w:r>
        </w:p>
      </w:tc>
    </w:tr>
  </w:tbl>
  <w:p w:rsidR="00E1578B" w:rsidRPr="00A15A8A" w:rsidRDefault="00E1578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8A" w:rsidRPr="00A15A8A" w:rsidRDefault="00A15A8A" w:rsidP="00DE687F">
      <w:pPr>
        <w:spacing w:line="240" w:lineRule="auto"/>
      </w:pPr>
      <w:r w:rsidRPr="00A15A8A">
        <w:separator/>
      </w:r>
    </w:p>
  </w:footnote>
  <w:footnote w:type="continuationSeparator" w:id="0">
    <w:p w:rsidR="00A15A8A" w:rsidRPr="00A15A8A" w:rsidRDefault="00A15A8A" w:rsidP="00DE687F">
      <w:pPr>
        <w:spacing w:line="240" w:lineRule="auto"/>
      </w:pPr>
      <w:r w:rsidRPr="00A15A8A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margin" w:tblpX="1" w:tblpY="1662"/>
      <w:tblOverlap w:val="never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4252"/>
    </w:tblGrid>
    <w:tr w:rsidR="00E1578B" w:rsidRPr="00A15A8A" w:rsidTr="00E75CC6">
      <w:trPr>
        <w:trHeight w:hRule="exact" w:val="204"/>
      </w:trPr>
      <w:tc>
        <w:tcPr>
          <w:tcW w:w="5669" w:type="dxa"/>
        </w:tcPr>
        <w:p w:rsidR="00E1578B" w:rsidRPr="00A15A8A" w:rsidRDefault="00E1578B" w:rsidP="0067204A">
          <w:pPr>
            <w:pStyle w:val="VedrrendeSide2"/>
          </w:pPr>
        </w:p>
      </w:tc>
      <w:tc>
        <w:tcPr>
          <w:tcW w:w="4252" w:type="dxa"/>
        </w:tcPr>
        <w:p w:rsidR="00E1578B" w:rsidRPr="00A15A8A" w:rsidRDefault="00E1578B" w:rsidP="0067204A">
          <w:pPr>
            <w:pStyle w:val="VedrrendeSide2"/>
          </w:pPr>
        </w:p>
      </w:tc>
    </w:tr>
    <w:tr w:rsidR="00E1578B" w:rsidRPr="00A15A8A" w:rsidTr="00C759EE">
      <w:trPr>
        <w:trHeight w:hRule="exact" w:val="300"/>
      </w:trPr>
      <w:tc>
        <w:tcPr>
          <w:tcW w:w="5669" w:type="dxa"/>
          <w:tcBorders>
            <w:bottom w:val="single" w:sz="4" w:space="0" w:color="C0C0C0"/>
          </w:tcBorders>
        </w:tcPr>
        <w:p w:rsidR="00E1578B" w:rsidRPr="00A15A8A" w:rsidRDefault="00E1578B" w:rsidP="00A15A8A">
          <w:pPr>
            <w:pStyle w:val="VedrrendeSide2"/>
          </w:pPr>
          <w:r w:rsidRPr="00A15A8A">
            <w:t xml:space="preserve">Vedrørende </w:t>
          </w:r>
          <w:r w:rsidR="00A15A8A" w:rsidRPr="00A15A8A">
            <w:rPr>
              <w:rFonts w:ascii="Calibri" w:hAnsi="Calibri"/>
            </w:rPr>
            <w:t>Skolebestyrelsen Lundevejsskolen Bilag</w:t>
          </w:r>
        </w:p>
      </w:tc>
      <w:tc>
        <w:tcPr>
          <w:tcW w:w="4252" w:type="dxa"/>
          <w:tcBorders>
            <w:bottom w:val="single" w:sz="4" w:space="0" w:color="C0C0C0"/>
          </w:tcBorders>
        </w:tcPr>
        <w:p w:rsidR="00E1578B" w:rsidRPr="00A15A8A" w:rsidRDefault="00E1578B" w:rsidP="002B305A">
          <w:pPr>
            <w:pStyle w:val="VedrrendeSide2"/>
            <w:jc w:val="right"/>
          </w:pPr>
          <w:r w:rsidRPr="00A15A8A">
            <w:t>Notat</w:t>
          </w:r>
        </w:p>
      </w:tc>
    </w:tr>
  </w:tbl>
  <w:tbl>
    <w:tblPr>
      <w:tblStyle w:val="Tabel-Gitter"/>
      <w:tblpPr w:leftFromText="142" w:rightFromText="142" w:vertAnchor="page" w:horzAnchor="page" w:tblpX="8449" w:tblpY="23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78"/>
    </w:tblGrid>
    <w:tr w:rsidR="00E1578B" w:rsidRPr="00A15A8A" w:rsidTr="00557580">
      <w:tc>
        <w:tcPr>
          <w:tcW w:w="2778" w:type="dxa"/>
        </w:tcPr>
        <w:p w:rsidR="00E1578B" w:rsidRPr="00A15A8A" w:rsidRDefault="00E1578B" w:rsidP="00B67D4B">
          <w:pPr>
            <w:pStyle w:val="AfsenderKolofon"/>
          </w:pPr>
          <w:r w:rsidRPr="00A15A8A">
            <w:t xml:space="preserve"> </w:t>
          </w:r>
        </w:p>
      </w:tc>
    </w:tr>
  </w:tbl>
  <w:tbl>
    <w:tblPr>
      <w:tblStyle w:val="Tabel-Gitter"/>
      <w:tblpPr w:vertAnchor="page" w:horzAnchor="page" w:tblpX="1310" w:tblpY="86"/>
      <w:tblOverlap w:val="never"/>
      <w:tblW w:w="99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17"/>
    </w:tblGrid>
    <w:tr w:rsidR="00E1578B" w:rsidRPr="00A15A8A" w:rsidTr="006604DF">
      <w:trPr>
        <w:trHeight w:hRule="exact" w:val="907"/>
      </w:trPr>
      <w:tc>
        <w:tcPr>
          <w:tcW w:w="9917" w:type="dxa"/>
          <w:vAlign w:val="bottom"/>
        </w:tcPr>
        <w:p w:rsidR="00E1578B" w:rsidRPr="00A15A8A" w:rsidRDefault="00A15A8A" w:rsidP="006604DF">
          <w:pPr>
            <w:pStyle w:val="Sidehoved"/>
            <w:jc w:val="right"/>
          </w:pPr>
          <w:bookmarkStart w:id="2" w:name="bmkLogoPage2"/>
          <w:bookmarkEnd w:id="2"/>
          <w:r>
            <w:rPr>
              <w:noProof/>
              <w:lang w:eastAsia="da-DK"/>
            </w:rPr>
            <w:drawing>
              <wp:inline distT="0" distB="0" distL="0" distR="0">
                <wp:extent cx="1322835" cy="307849"/>
                <wp:effectExtent l="0" t="0" r="0" b="0"/>
                <wp:docPr id="3" name="Bille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835" cy="307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1578B" w:rsidRPr="00A15A8A" w:rsidRDefault="00E1578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78B" w:rsidRPr="00A15A8A" w:rsidRDefault="00A15A8A" w:rsidP="00D2133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827405</wp:posOffset>
          </wp:positionH>
          <wp:positionV relativeFrom="page">
            <wp:posOffset>287655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78B" w:rsidRPr="00A15A8A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72BB7F88" wp14:editId="1E186BA9">
          <wp:simplePos x="0" y="0"/>
          <wp:positionH relativeFrom="page">
            <wp:posOffset>5450840</wp:posOffset>
          </wp:positionH>
          <wp:positionV relativeFrom="page">
            <wp:posOffset>504190</wp:posOffset>
          </wp:positionV>
          <wp:extent cx="1677600" cy="5886000"/>
          <wp:effectExtent l="0" t="0" r="0" b="635"/>
          <wp:wrapNone/>
          <wp:docPr id="31" name="Bille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_Grafik_25%Black_Skabel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58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  <w:p w:rsidR="00E1578B" w:rsidRPr="00A15A8A" w:rsidRDefault="00E1578B" w:rsidP="00D2133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.dotm"/>
    <w:docVar w:name="CreatedWithDtVersion" w:val="2.2.007"/>
    <w:docVar w:name="DocumentCreated" w:val="DocumentCreated"/>
    <w:docVar w:name="DocumentCreatedOK" w:val="DocumentCreatedOK"/>
    <w:docVar w:name="DocumentInitialized" w:val="OK"/>
    <w:docVar w:name="IntegrationType" w:val="StandAlone"/>
  </w:docVars>
  <w:rsids>
    <w:rsidRoot w:val="00A15A8A"/>
    <w:rsid w:val="00002445"/>
    <w:rsid w:val="00007E62"/>
    <w:rsid w:val="00010AF4"/>
    <w:rsid w:val="0001309E"/>
    <w:rsid w:val="00073022"/>
    <w:rsid w:val="0008086D"/>
    <w:rsid w:val="00084449"/>
    <w:rsid w:val="000A31F7"/>
    <w:rsid w:val="000A7C33"/>
    <w:rsid w:val="000C2E6C"/>
    <w:rsid w:val="000E76B1"/>
    <w:rsid w:val="000F16E9"/>
    <w:rsid w:val="00116DF4"/>
    <w:rsid w:val="00162C23"/>
    <w:rsid w:val="001732C5"/>
    <w:rsid w:val="00191D2A"/>
    <w:rsid w:val="00195E46"/>
    <w:rsid w:val="00210FC9"/>
    <w:rsid w:val="002158A1"/>
    <w:rsid w:val="0022206F"/>
    <w:rsid w:val="002247AD"/>
    <w:rsid w:val="002679E7"/>
    <w:rsid w:val="00291D05"/>
    <w:rsid w:val="002A3DB0"/>
    <w:rsid w:val="002B305A"/>
    <w:rsid w:val="002B7676"/>
    <w:rsid w:val="002F63E6"/>
    <w:rsid w:val="00323EF5"/>
    <w:rsid w:val="00324EFE"/>
    <w:rsid w:val="00364A14"/>
    <w:rsid w:val="00395905"/>
    <w:rsid w:val="00395CA3"/>
    <w:rsid w:val="003B7F70"/>
    <w:rsid w:val="003D4FC6"/>
    <w:rsid w:val="003E1E6B"/>
    <w:rsid w:val="003E3862"/>
    <w:rsid w:val="003E4201"/>
    <w:rsid w:val="003F168B"/>
    <w:rsid w:val="00405724"/>
    <w:rsid w:val="00411D72"/>
    <w:rsid w:val="004437D9"/>
    <w:rsid w:val="00443901"/>
    <w:rsid w:val="00452927"/>
    <w:rsid w:val="00452B34"/>
    <w:rsid w:val="0049216E"/>
    <w:rsid w:val="004B7FA9"/>
    <w:rsid w:val="004C471C"/>
    <w:rsid w:val="004F382E"/>
    <w:rsid w:val="004F593E"/>
    <w:rsid w:val="00515374"/>
    <w:rsid w:val="00532E27"/>
    <w:rsid w:val="0054384A"/>
    <w:rsid w:val="00557580"/>
    <w:rsid w:val="005705C7"/>
    <w:rsid w:val="0058344C"/>
    <w:rsid w:val="005A5E43"/>
    <w:rsid w:val="005B22E1"/>
    <w:rsid w:val="005C71B2"/>
    <w:rsid w:val="005D64EF"/>
    <w:rsid w:val="005F06F9"/>
    <w:rsid w:val="005F3636"/>
    <w:rsid w:val="005F6A01"/>
    <w:rsid w:val="006052AC"/>
    <w:rsid w:val="006075C1"/>
    <w:rsid w:val="006404FE"/>
    <w:rsid w:val="006444C8"/>
    <w:rsid w:val="006444DF"/>
    <w:rsid w:val="00644A44"/>
    <w:rsid w:val="00644BD0"/>
    <w:rsid w:val="00647F33"/>
    <w:rsid w:val="00650D92"/>
    <w:rsid w:val="006604DF"/>
    <w:rsid w:val="00661755"/>
    <w:rsid w:val="00670A0D"/>
    <w:rsid w:val="0067204A"/>
    <w:rsid w:val="006771C9"/>
    <w:rsid w:val="006B142B"/>
    <w:rsid w:val="006C509F"/>
    <w:rsid w:val="006D2FA7"/>
    <w:rsid w:val="006E685F"/>
    <w:rsid w:val="007011FB"/>
    <w:rsid w:val="00713FB5"/>
    <w:rsid w:val="00775BB1"/>
    <w:rsid w:val="0078027C"/>
    <w:rsid w:val="00780323"/>
    <w:rsid w:val="00780BC6"/>
    <w:rsid w:val="00782AE3"/>
    <w:rsid w:val="00794A3A"/>
    <w:rsid w:val="007B2496"/>
    <w:rsid w:val="007D7A50"/>
    <w:rsid w:val="007E3958"/>
    <w:rsid w:val="007F486A"/>
    <w:rsid w:val="0080248A"/>
    <w:rsid w:val="00816174"/>
    <w:rsid w:val="0082184E"/>
    <w:rsid w:val="00832C96"/>
    <w:rsid w:val="00837310"/>
    <w:rsid w:val="00883BCE"/>
    <w:rsid w:val="0088787C"/>
    <w:rsid w:val="008A324A"/>
    <w:rsid w:val="008C79FA"/>
    <w:rsid w:val="008D7C9A"/>
    <w:rsid w:val="00906F55"/>
    <w:rsid w:val="00914779"/>
    <w:rsid w:val="00920DB0"/>
    <w:rsid w:val="00940B31"/>
    <w:rsid w:val="009855FF"/>
    <w:rsid w:val="00985904"/>
    <w:rsid w:val="009B0700"/>
    <w:rsid w:val="009B49DB"/>
    <w:rsid w:val="009C13F8"/>
    <w:rsid w:val="009C7B67"/>
    <w:rsid w:val="009D5155"/>
    <w:rsid w:val="009E762B"/>
    <w:rsid w:val="009F2118"/>
    <w:rsid w:val="00A155C6"/>
    <w:rsid w:val="00A15A8A"/>
    <w:rsid w:val="00A26BCF"/>
    <w:rsid w:val="00A3489A"/>
    <w:rsid w:val="00A74578"/>
    <w:rsid w:val="00A961AD"/>
    <w:rsid w:val="00AA0D50"/>
    <w:rsid w:val="00AB79C6"/>
    <w:rsid w:val="00AC12CE"/>
    <w:rsid w:val="00AD548D"/>
    <w:rsid w:val="00AF2C39"/>
    <w:rsid w:val="00AF308C"/>
    <w:rsid w:val="00AF34C1"/>
    <w:rsid w:val="00AF7D85"/>
    <w:rsid w:val="00B05C45"/>
    <w:rsid w:val="00B11AAF"/>
    <w:rsid w:val="00B17638"/>
    <w:rsid w:val="00B61821"/>
    <w:rsid w:val="00B67D4B"/>
    <w:rsid w:val="00B9178F"/>
    <w:rsid w:val="00BA46DF"/>
    <w:rsid w:val="00BA6034"/>
    <w:rsid w:val="00BC6F64"/>
    <w:rsid w:val="00C10E62"/>
    <w:rsid w:val="00C32981"/>
    <w:rsid w:val="00C4396D"/>
    <w:rsid w:val="00C61B04"/>
    <w:rsid w:val="00C63627"/>
    <w:rsid w:val="00C759EE"/>
    <w:rsid w:val="00CA726E"/>
    <w:rsid w:val="00CC2ACC"/>
    <w:rsid w:val="00D21333"/>
    <w:rsid w:val="00D33F4D"/>
    <w:rsid w:val="00D56B9A"/>
    <w:rsid w:val="00D72FD3"/>
    <w:rsid w:val="00D76D9D"/>
    <w:rsid w:val="00D77253"/>
    <w:rsid w:val="00DB6EA9"/>
    <w:rsid w:val="00DC1FAD"/>
    <w:rsid w:val="00DD0688"/>
    <w:rsid w:val="00DD1F76"/>
    <w:rsid w:val="00DE687F"/>
    <w:rsid w:val="00E032E6"/>
    <w:rsid w:val="00E054F3"/>
    <w:rsid w:val="00E1578B"/>
    <w:rsid w:val="00E21BA4"/>
    <w:rsid w:val="00E406D7"/>
    <w:rsid w:val="00E43EF5"/>
    <w:rsid w:val="00E60366"/>
    <w:rsid w:val="00E641A0"/>
    <w:rsid w:val="00E75CC6"/>
    <w:rsid w:val="00E80F33"/>
    <w:rsid w:val="00E85B91"/>
    <w:rsid w:val="00E906A1"/>
    <w:rsid w:val="00E93383"/>
    <w:rsid w:val="00E975DB"/>
    <w:rsid w:val="00EA42D2"/>
    <w:rsid w:val="00EB1B56"/>
    <w:rsid w:val="00EB5C6C"/>
    <w:rsid w:val="00EB7749"/>
    <w:rsid w:val="00EB7F80"/>
    <w:rsid w:val="00EC7900"/>
    <w:rsid w:val="00ED04A3"/>
    <w:rsid w:val="00ED29C4"/>
    <w:rsid w:val="00EE15BC"/>
    <w:rsid w:val="00EF3472"/>
    <w:rsid w:val="00EF35C4"/>
    <w:rsid w:val="00F03C6F"/>
    <w:rsid w:val="00F06378"/>
    <w:rsid w:val="00F06E27"/>
    <w:rsid w:val="00F45794"/>
    <w:rsid w:val="00F47E5B"/>
    <w:rsid w:val="00F65851"/>
    <w:rsid w:val="00F77486"/>
    <w:rsid w:val="00F83C01"/>
    <w:rsid w:val="00FA3A14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A87C13-1DCE-43A8-8EA5-0CAC56CA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33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E5B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E5B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edrrendeSide2">
    <w:name w:val="VedrørendeSide2"/>
    <w:basedOn w:val="Normal"/>
    <w:rsid w:val="0067204A"/>
    <w:pPr>
      <w:spacing w:line="220" w:lineRule="atLeast"/>
    </w:pPr>
    <w:rPr>
      <w:rFonts w:asciiTheme="minorHAnsi" w:hAnsiTheme="minorHAnsi"/>
      <w:i/>
      <w:color w:val="000000" w:themeColor="text1"/>
      <w:sz w:val="18"/>
    </w:rPr>
  </w:style>
  <w:style w:type="paragraph" w:customStyle="1" w:styleId="ModtagerAdr">
    <w:name w:val="ModtagerAdr"/>
    <w:basedOn w:val="Normal"/>
    <w:rsid w:val="008D7C9A"/>
    <w:rPr>
      <w:rFonts w:asciiTheme="minorHAnsi" w:hAnsiTheme="minorHAnsi"/>
    </w:rPr>
  </w:style>
  <w:style w:type="paragraph" w:customStyle="1" w:styleId="AfsenderKolofon">
    <w:name w:val="AfsenderKolofon"/>
    <w:basedOn w:val="Normal"/>
    <w:rsid w:val="0088787C"/>
    <w:pPr>
      <w:spacing w:line="220" w:lineRule="atLeast"/>
      <w:jc w:val="right"/>
    </w:pPr>
    <w:rPr>
      <w:sz w:val="20"/>
    </w:rPr>
  </w:style>
  <w:style w:type="paragraph" w:customStyle="1" w:styleId="Sidenummerering">
    <w:name w:val="Sidenummerering"/>
    <w:basedOn w:val="Normal"/>
    <w:rsid w:val="007D7A50"/>
    <w:pPr>
      <w:spacing w:line="220" w:lineRule="atLeast"/>
    </w:pPr>
    <w:rPr>
      <w:sz w:val="1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47E5B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7E5B"/>
    <w:rPr>
      <w:rFonts w:eastAsiaTheme="majorEastAsia" w:cstheme="majorBidi"/>
      <w:b/>
      <w:bCs/>
      <w:szCs w:val="26"/>
    </w:rPr>
  </w:style>
  <w:style w:type="table" w:styleId="Tabel-Gitter">
    <w:name w:val="Table Grid"/>
    <w:basedOn w:val="Tabel-Normal"/>
    <w:uiPriority w:val="59"/>
    <w:rsid w:val="00C6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687F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687F"/>
    <w:rPr>
      <w:rFonts w:ascii="Calibri Light" w:hAnsi="Calibri Ligh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4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4A3A"/>
    <w:rPr>
      <w:rFonts w:ascii="Tahoma" w:hAnsi="Tahoma" w:cs="Tahoma"/>
      <w:sz w:val="16"/>
      <w:szCs w:val="16"/>
    </w:rPr>
  </w:style>
  <w:style w:type="paragraph" w:customStyle="1" w:styleId="NotatOverskrift">
    <w:name w:val="NotatOverskrift"/>
    <w:basedOn w:val="Normal"/>
    <w:rsid w:val="00E85B91"/>
    <w:pPr>
      <w:framePr w:wrap="around" w:vAnchor="page" w:hAnchor="margin" w:x="1" w:y="1662"/>
      <w:spacing w:line="280" w:lineRule="atLeast"/>
      <w:suppressOverlap/>
    </w:pPr>
    <w:rPr>
      <w:sz w:val="50"/>
    </w:rPr>
  </w:style>
  <w:style w:type="paragraph" w:customStyle="1" w:styleId="NotatUnderoverskrift">
    <w:name w:val="NotatUnderoverskrift"/>
    <w:basedOn w:val="Normal"/>
    <w:rsid w:val="00E85B91"/>
    <w:pPr>
      <w:spacing w:line="280" w:lineRule="atLeast"/>
    </w:pPr>
  </w:style>
  <w:style w:type="paragraph" w:customStyle="1" w:styleId="Marginnote">
    <w:name w:val="Marginnote"/>
    <w:basedOn w:val="Normal"/>
    <w:rsid w:val="005F06F9"/>
    <w:pPr>
      <w:spacing w:after="240" w:line="240" w:lineRule="atLeast"/>
      <w:jc w:val="right"/>
    </w:pPr>
    <w:rPr>
      <w:rFonts w:ascii="Calibri" w:hAnsi="Calibri"/>
      <w:i/>
      <w:color w:val="868686"/>
      <w:sz w:val="21"/>
    </w:rPr>
  </w:style>
  <w:style w:type="paragraph" w:customStyle="1" w:styleId="Center">
    <w:name w:val="Center"/>
    <w:basedOn w:val="Normal"/>
    <w:rsid w:val="00E1578B"/>
    <w:pPr>
      <w:framePr w:hSpace="142" w:wrap="around" w:vAnchor="page" w:hAnchor="page" w:x="8903" w:y="1220"/>
      <w:spacing w:line="220" w:lineRule="atLeast"/>
      <w:suppressOverlap/>
      <w:jc w:val="right"/>
    </w:pPr>
    <w:rPr>
      <w:rFonts w:asciiTheme="minorHAnsi" w:hAnsiTheme="minorHAnsi"/>
      <w:b/>
      <w:sz w:val="20"/>
    </w:rPr>
  </w:style>
  <w:style w:type="character" w:styleId="Hyperlink">
    <w:name w:val="Hyperlink"/>
    <w:basedOn w:val="Standardskrifttypeiafsnit"/>
    <w:uiPriority w:val="99"/>
    <w:semiHidden/>
    <w:unhideWhenUsed/>
    <w:rsid w:val="00A15A8A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15A8A"/>
    <w:rPr>
      <w:color w:val="0F243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ersholm.nemtilmeld.dk/13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dokument.plandata.dk/70_9705780_1578911216570.pdf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livhoert_byudvikling@horsholm.dk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borgerlab.horsholm.dk/da-DK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Hørsholm">
      <a:dk1>
        <a:sysClr val="windowText" lastClr="000000"/>
      </a:dk1>
      <a:lt1>
        <a:sysClr val="window" lastClr="FFFFFF"/>
      </a:lt1>
      <a:dk2>
        <a:srgbClr val="8A1531"/>
      </a:dk2>
      <a:lt2>
        <a:srgbClr val="E9D027"/>
      </a:lt2>
      <a:accent1>
        <a:srgbClr val="475B71"/>
      </a:accent1>
      <a:accent2>
        <a:srgbClr val="4C6269"/>
      </a:accent2>
      <a:accent3>
        <a:srgbClr val="6FA8A9"/>
      </a:accent3>
      <a:accent4>
        <a:srgbClr val="A19B54"/>
      </a:accent4>
      <a:accent5>
        <a:srgbClr val="C2CF2E"/>
      </a:accent5>
      <a:accent6>
        <a:srgbClr val="E37222"/>
      </a:accent6>
      <a:hlink>
        <a:srgbClr val="000000"/>
      </a:hlink>
      <a:folHlink>
        <a:srgbClr val="0F243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53C878A21344282A55E26B1F6C385" ma:contentTypeVersion="13" ma:contentTypeDescription="Opret et nyt dokument." ma:contentTypeScope="" ma:versionID="99f0deaf4b47eb4f07c811866c4707be">
  <xsd:schema xmlns:xsd="http://www.w3.org/2001/XMLSchema" xmlns:xs="http://www.w3.org/2001/XMLSchema" xmlns:p="http://schemas.microsoft.com/office/2006/metadata/properties" xmlns:ns2="8ede3fb5-98a5-4a0d-aac6-e346b8ad75d9" xmlns:ns3="292ed0d0-936b-4372-8cb5-ea4cc19da862" targetNamespace="http://schemas.microsoft.com/office/2006/metadata/properties" ma:root="true" ma:fieldsID="a5da9ca641337436c6c29e1f22d6ed3f" ns2:_="" ns3:_="">
    <xsd:import namespace="8ede3fb5-98a5-4a0d-aac6-e346b8ad75d9"/>
    <xsd:import namespace="292ed0d0-936b-4372-8cb5-ea4cc19da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e3fb5-98a5-4a0d-aac6-e346b8ad7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25a35b23-31c6-4664-abed-16f98fb0a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d0d0-936b-4372-8cb5-ea4cc19da8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86f0209-042c-4b97-8090-b6c9c85bcb39}" ma:internalName="TaxCatchAll" ma:showField="CatchAllData" ma:web="292ed0d0-936b-4372-8cb5-ea4cc19da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de3fb5-98a5-4a0d-aac6-e346b8ad75d9">
      <Terms xmlns="http://schemas.microsoft.com/office/infopath/2007/PartnerControls"/>
    </lcf76f155ced4ddcb4097134ff3c332f>
    <TaxCatchAll xmlns="292ed0d0-936b-4372-8cb5-ea4cc19da862" xsi:nil="true"/>
  </documentManagement>
</p:properties>
</file>

<file path=customXml/itemProps1.xml><?xml version="1.0" encoding="utf-8"?>
<ds:datastoreItem xmlns:ds="http://schemas.openxmlformats.org/officeDocument/2006/customXml" ds:itemID="{EE4FC69E-673E-4212-8B35-1E059E8D7329}"/>
</file>

<file path=customXml/itemProps2.xml><?xml version="1.0" encoding="utf-8"?>
<ds:datastoreItem xmlns:ds="http://schemas.openxmlformats.org/officeDocument/2006/customXml" ds:itemID="{771DAF4A-EDBC-4856-8D9D-BE3A4259B534}"/>
</file>

<file path=customXml/itemProps3.xml><?xml version="1.0" encoding="utf-8"?>
<ds:datastoreItem xmlns:ds="http://schemas.openxmlformats.org/officeDocument/2006/customXml" ds:itemID="{60566BE4-6891-45F6-BDCE-911F379DFCCF}"/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14</TotalTime>
  <Pages>1</Pages>
  <Words>272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Nyborg</dc:creator>
  <cp:lastModifiedBy>Thomas Nyborg</cp:lastModifiedBy>
  <cp:revision>3</cp:revision>
  <dcterms:created xsi:type="dcterms:W3CDTF">2020-01-23T08:10:00Z</dcterms:created>
  <dcterms:modified xsi:type="dcterms:W3CDTF">2020-01-23T08:25:00Z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{00E29DF5-C03D-4B9A-9C47-564618FE99B8}</vt:lpwstr>
  </property>
  <property fmtid="{D5CDD505-2E9C-101B-9397-08002B2CF9AE}" pid="3" name="ContentTypeId">
    <vt:lpwstr>0x01010087353C878A21344282A55E26B1F6C385</vt:lpwstr>
  </property>
</Properties>
</file>